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0254B" w:rsidRDefault="0070254B" w:rsidP="0070254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14:paraId="0A37501D" w14:textId="77777777" w:rsidR="0070254B" w:rsidRDefault="00685488" w:rsidP="0070254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29B533A" wp14:editId="7186A698">
            <wp:extent cx="1003175" cy="100317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75" cy="100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70254B" w:rsidRDefault="0070254B" w:rsidP="0070254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2EB378F" w14:textId="77777777" w:rsidR="0070254B" w:rsidRDefault="0070254B" w:rsidP="0070254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657CDF8" w14:textId="77777777" w:rsidR="0070254B" w:rsidRPr="0070254B" w:rsidRDefault="0070254B" w:rsidP="0070254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0254B">
        <w:rPr>
          <w:rFonts w:ascii="Arial" w:eastAsia="Calibri" w:hAnsi="Arial" w:cs="Arial"/>
          <w:b/>
          <w:sz w:val="24"/>
          <w:szCs w:val="24"/>
        </w:rPr>
        <w:t>Preston CE VC Primary School</w:t>
      </w:r>
    </w:p>
    <w:p w14:paraId="2DE75951" w14:textId="77777777" w:rsidR="0070254B" w:rsidRPr="0070254B" w:rsidRDefault="0070254B" w:rsidP="0070254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0254B">
        <w:rPr>
          <w:rFonts w:ascii="Arial" w:eastAsia="Calibri" w:hAnsi="Arial" w:cs="Arial"/>
          <w:b/>
          <w:sz w:val="24"/>
          <w:szCs w:val="24"/>
        </w:rPr>
        <w:t>Pupil Pre</w:t>
      </w:r>
      <w:r>
        <w:rPr>
          <w:rFonts w:ascii="Arial" w:eastAsia="Calibri" w:hAnsi="Arial" w:cs="Arial"/>
          <w:b/>
          <w:sz w:val="24"/>
          <w:szCs w:val="24"/>
        </w:rPr>
        <w:t>mium Strategy for 2020-21</w:t>
      </w:r>
    </w:p>
    <w:p w14:paraId="6A05A809" w14:textId="77777777" w:rsidR="0070254B" w:rsidRPr="0070254B" w:rsidRDefault="0070254B" w:rsidP="0070254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A1B247B" w14:textId="77777777" w:rsidR="0070254B" w:rsidRPr="0070254B" w:rsidRDefault="0070254B" w:rsidP="0070254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70254B">
        <w:rPr>
          <w:rFonts w:ascii="Arial" w:eastAsia="Calibri" w:hAnsi="Arial" w:cs="Arial"/>
          <w:sz w:val="24"/>
          <w:szCs w:val="24"/>
        </w:rPr>
        <w:t>The number of children who qualify for Pupil Premium at Preston CE VC Primary School is very small in comparison with the National average.</w:t>
      </w:r>
    </w:p>
    <w:p w14:paraId="59E82A0A" w14:textId="77777777" w:rsidR="00E84A9E" w:rsidRDefault="00E84A9E" w:rsidP="0070254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Funding for 2019-20 was </w:t>
      </w:r>
      <w:r w:rsidRPr="00E84A9E">
        <w:rPr>
          <w:rFonts w:ascii="Arial" w:eastAsia="Calibri" w:hAnsi="Arial" w:cs="Arial"/>
          <w:b/>
          <w:sz w:val="24"/>
          <w:szCs w:val="24"/>
        </w:rPr>
        <w:t>£7880</w:t>
      </w:r>
    </w:p>
    <w:p w14:paraId="534A313D" w14:textId="77777777" w:rsidR="0070254B" w:rsidRPr="0070254B" w:rsidRDefault="0070254B" w:rsidP="0070254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70254B">
        <w:rPr>
          <w:rFonts w:ascii="Arial" w:eastAsia="Calibri" w:hAnsi="Arial" w:cs="Arial"/>
          <w:sz w:val="24"/>
          <w:szCs w:val="24"/>
        </w:rPr>
        <w:t>F</w:t>
      </w:r>
      <w:r>
        <w:rPr>
          <w:rFonts w:ascii="Arial" w:eastAsia="Calibri" w:hAnsi="Arial" w:cs="Arial"/>
          <w:sz w:val="24"/>
          <w:szCs w:val="24"/>
        </w:rPr>
        <w:t>unding for 2020-21</w:t>
      </w:r>
      <w:r w:rsidRPr="0070254B">
        <w:rPr>
          <w:rFonts w:ascii="Arial" w:eastAsia="Calibri" w:hAnsi="Arial" w:cs="Arial"/>
          <w:sz w:val="24"/>
          <w:szCs w:val="24"/>
        </w:rPr>
        <w:t xml:space="preserve"> is</w:t>
      </w:r>
      <w:r w:rsidRPr="0070254B">
        <w:rPr>
          <w:rFonts w:ascii="Arial" w:eastAsia="Calibri" w:hAnsi="Arial" w:cs="Arial"/>
          <w:b/>
          <w:sz w:val="24"/>
          <w:szCs w:val="24"/>
        </w:rPr>
        <w:t xml:space="preserve"> £</w:t>
      </w:r>
      <w:r w:rsidR="00E84A9E">
        <w:rPr>
          <w:rFonts w:ascii="Arial" w:eastAsia="Calibri" w:hAnsi="Arial" w:cs="Arial"/>
          <w:b/>
          <w:sz w:val="24"/>
          <w:szCs w:val="24"/>
        </w:rPr>
        <w:t>15960</w:t>
      </w:r>
    </w:p>
    <w:p w14:paraId="46B26604" w14:textId="77777777" w:rsidR="0070254B" w:rsidRPr="0070254B" w:rsidRDefault="0070254B" w:rsidP="0070254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70254B">
        <w:rPr>
          <w:rFonts w:ascii="Arial" w:eastAsia="Calibri" w:hAnsi="Arial" w:cs="Arial"/>
          <w:b/>
          <w:sz w:val="24"/>
          <w:szCs w:val="24"/>
        </w:rPr>
        <w:t>Objectives:</w:t>
      </w:r>
    </w:p>
    <w:p w14:paraId="638179F8" w14:textId="77777777" w:rsidR="0070254B" w:rsidRDefault="0070254B" w:rsidP="0070254B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70254B">
        <w:rPr>
          <w:rFonts w:ascii="Arial" w:eastAsia="Calibri" w:hAnsi="Arial" w:cs="Arial"/>
          <w:b/>
          <w:sz w:val="24"/>
          <w:szCs w:val="24"/>
        </w:rPr>
        <w:t>Children should be, and feel, included in all areas of school life, regardless of background, home circumstance or financial situation.</w:t>
      </w:r>
    </w:p>
    <w:p w14:paraId="5406C4C6" w14:textId="77777777" w:rsidR="00685488" w:rsidRPr="0070254B" w:rsidRDefault="00685488" w:rsidP="00685488">
      <w:pPr>
        <w:spacing w:after="200" w:line="276" w:lineRule="auto"/>
        <w:ind w:left="720"/>
        <w:contextualSpacing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This includes consideration of any barriers to children having access to remote or blended learning.</w:t>
      </w:r>
    </w:p>
    <w:p w14:paraId="7AECD039" w14:textId="77777777" w:rsidR="0070254B" w:rsidRPr="0070254B" w:rsidRDefault="0070254B" w:rsidP="0070254B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70254B">
        <w:rPr>
          <w:rFonts w:ascii="Arial" w:eastAsia="Calibri" w:hAnsi="Arial" w:cs="Arial"/>
          <w:b/>
          <w:sz w:val="24"/>
          <w:szCs w:val="24"/>
        </w:rPr>
        <w:t>Children should be supported in achieving their full personal, social and academic potential; barriers must be identified and additional support provided as appropriate</w:t>
      </w:r>
    </w:p>
    <w:p w14:paraId="4F9A09B2" w14:textId="77777777" w:rsidR="0070254B" w:rsidRDefault="0070254B" w:rsidP="0070254B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70254B">
        <w:rPr>
          <w:rFonts w:ascii="Arial" w:eastAsia="Calibri" w:hAnsi="Arial" w:cs="Arial"/>
          <w:b/>
          <w:sz w:val="24"/>
          <w:szCs w:val="24"/>
        </w:rPr>
        <w:t>Children should be supported in developing and maintaining high self-esteem and be encouraged in their aspirations</w:t>
      </w:r>
    </w:p>
    <w:p w14:paraId="5A39BBE3" w14:textId="77777777" w:rsidR="00685488" w:rsidRPr="0070254B" w:rsidRDefault="00685488" w:rsidP="00685488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4A6FC42A" w14:textId="77777777" w:rsidR="0070254B" w:rsidRPr="0070254B" w:rsidRDefault="0070254B" w:rsidP="0070254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70254B">
        <w:rPr>
          <w:rFonts w:ascii="Arial" w:eastAsia="Calibri" w:hAnsi="Arial" w:cs="Arial"/>
          <w:sz w:val="24"/>
          <w:szCs w:val="24"/>
        </w:rPr>
        <w:t>Our spending plan is outlined below. Details are restricted as the number of children qualifying for PP is low and we safeguard their privacy.</w:t>
      </w:r>
    </w:p>
    <w:p w14:paraId="4ED41E5E" w14:textId="77777777" w:rsidR="0070254B" w:rsidRPr="0070254B" w:rsidRDefault="0070254B" w:rsidP="0070254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70254B">
        <w:rPr>
          <w:rFonts w:ascii="Arial" w:eastAsia="Calibri" w:hAnsi="Arial" w:cs="Arial"/>
          <w:sz w:val="24"/>
          <w:szCs w:val="24"/>
        </w:rPr>
        <w:t>Our plan for expenditure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8625"/>
      </w:tblGrid>
      <w:tr w:rsidR="0070254B" w:rsidRPr="0070254B" w14:paraId="6BBBE3BC" w14:textId="77777777" w:rsidTr="00EF52F5">
        <w:tc>
          <w:tcPr>
            <w:tcW w:w="392" w:type="dxa"/>
          </w:tcPr>
          <w:p w14:paraId="649841BE" w14:textId="77777777" w:rsidR="0070254B" w:rsidRPr="0070254B" w:rsidRDefault="0070254B" w:rsidP="0070254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0254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8850" w:type="dxa"/>
          </w:tcPr>
          <w:p w14:paraId="4E94E0E4" w14:textId="77777777" w:rsidR="0070254B" w:rsidRPr="0070254B" w:rsidRDefault="0070254B" w:rsidP="0070254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0254B">
              <w:rPr>
                <w:rFonts w:ascii="Arial" w:eastAsia="Calibri" w:hAnsi="Arial" w:cs="Arial"/>
                <w:b/>
                <w:sz w:val="24"/>
                <w:szCs w:val="24"/>
              </w:rPr>
              <w:t>Support for emotional health and wellbeing, including staff training</w:t>
            </w:r>
          </w:p>
        </w:tc>
      </w:tr>
      <w:tr w:rsidR="0070254B" w:rsidRPr="0070254B" w14:paraId="22E3135F" w14:textId="77777777" w:rsidTr="00EF52F5">
        <w:tc>
          <w:tcPr>
            <w:tcW w:w="392" w:type="dxa"/>
          </w:tcPr>
          <w:p w14:paraId="18F999B5" w14:textId="77777777" w:rsidR="0070254B" w:rsidRPr="0070254B" w:rsidRDefault="0070254B" w:rsidP="0070254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0254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850" w:type="dxa"/>
          </w:tcPr>
          <w:p w14:paraId="08B2E6BA" w14:textId="77777777" w:rsidR="0070254B" w:rsidRPr="0070254B" w:rsidRDefault="0070254B" w:rsidP="0070254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0254B">
              <w:rPr>
                <w:rFonts w:ascii="Arial" w:eastAsia="Calibri" w:hAnsi="Arial" w:cs="Arial"/>
                <w:b/>
                <w:sz w:val="24"/>
                <w:szCs w:val="24"/>
              </w:rPr>
              <w:t>Individual support in class</w:t>
            </w:r>
          </w:p>
        </w:tc>
      </w:tr>
      <w:tr w:rsidR="0070254B" w:rsidRPr="0070254B" w14:paraId="768D8A01" w14:textId="77777777" w:rsidTr="00EF52F5">
        <w:tc>
          <w:tcPr>
            <w:tcW w:w="392" w:type="dxa"/>
          </w:tcPr>
          <w:p w14:paraId="5FCD5EC4" w14:textId="77777777" w:rsidR="0070254B" w:rsidRPr="0070254B" w:rsidRDefault="0070254B" w:rsidP="0070254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0254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850" w:type="dxa"/>
          </w:tcPr>
          <w:p w14:paraId="6D42D44C" w14:textId="77777777" w:rsidR="0070254B" w:rsidRPr="0070254B" w:rsidRDefault="0070254B" w:rsidP="0070254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0254B">
              <w:rPr>
                <w:rFonts w:ascii="Arial" w:eastAsia="Calibri" w:hAnsi="Arial" w:cs="Arial"/>
                <w:b/>
                <w:sz w:val="24"/>
                <w:szCs w:val="24"/>
              </w:rPr>
              <w:t>Small group support in core subjects</w:t>
            </w:r>
          </w:p>
        </w:tc>
      </w:tr>
      <w:tr w:rsidR="0070254B" w:rsidRPr="0070254B" w14:paraId="48124F49" w14:textId="77777777" w:rsidTr="00EF52F5">
        <w:tc>
          <w:tcPr>
            <w:tcW w:w="392" w:type="dxa"/>
          </w:tcPr>
          <w:p w14:paraId="2598DEE6" w14:textId="77777777" w:rsidR="0070254B" w:rsidRPr="0070254B" w:rsidRDefault="0070254B" w:rsidP="0070254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0254B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850" w:type="dxa"/>
          </w:tcPr>
          <w:p w14:paraId="6CB41365" w14:textId="77777777" w:rsidR="0070254B" w:rsidRPr="0070254B" w:rsidRDefault="0070254B" w:rsidP="0070254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0254B">
              <w:rPr>
                <w:rFonts w:ascii="Arial" w:eastAsia="Calibri" w:hAnsi="Arial" w:cs="Arial"/>
                <w:b/>
                <w:sz w:val="24"/>
                <w:szCs w:val="24"/>
              </w:rPr>
              <w:t>Financial support for residential trips, enrichment activities and instrumental tuition</w:t>
            </w:r>
          </w:p>
        </w:tc>
      </w:tr>
      <w:tr w:rsidR="00685488" w:rsidRPr="0070254B" w14:paraId="4DCB0B0F" w14:textId="77777777" w:rsidTr="00EF52F5">
        <w:tc>
          <w:tcPr>
            <w:tcW w:w="392" w:type="dxa"/>
          </w:tcPr>
          <w:p w14:paraId="78941E47" w14:textId="77777777" w:rsidR="00685488" w:rsidRPr="0070254B" w:rsidRDefault="001D036C" w:rsidP="0070254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8850" w:type="dxa"/>
          </w:tcPr>
          <w:p w14:paraId="7BDE8212" w14:textId="77777777" w:rsidR="00685488" w:rsidRPr="0070254B" w:rsidRDefault="001D036C" w:rsidP="0070254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Access to remote or blended learning</w:t>
            </w:r>
          </w:p>
        </w:tc>
      </w:tr>
    </w:tbl>
    <w:p w14:paraId="41C8F396" w14:textId="77777777" w:rsidR="0070254B" w:rsidRPr="0070254B" w:rsidRDefault="0070254B" w:rsidP="0070254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2A3D3EC" w14:textId="77777777" w:rsidR="0070254B" w:rsidRPr="0070254B" w:rsidRDefault="0070254B" w:rsidP="0070254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F88EABA" w14:textId="77777777" w:rsidR="0070254B" w:rsidRDefault="001D036C" w:rsidP="0070254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Chair of Governors:   Mrs Julie Bennett    </w:t>
      </w:r>
      <w:r w:rsidRPr="001D036C">
        <w:rPr>
          <w:rFonts w:ascii="Lucida Handwriting" w:eastAsia="Calibri" w:hAnsi="Lucida Handwriting" w:cs="Arial"/>
          <w:sz w:val="24"/>
          <w:szCs w:val="24"/>
        </w:rPr>
        <w:t>Julie Bennett</w:t>
      </w:r>
    </w:p>
    <w:p w14:paraId="0D0B940D" w14:textId="77777777" w:rsidR="001D036C" w:rsidRDefault="001D036C" w:rsidP="0070254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C5BE9DB" w14:textId="77777777" w:rsidR="001D036C" w:rsidRDefault="001D036C" w:rsidP="0070254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5C952425">
        <w:rPr>
          <w:rFonts w:ascii="Arial" w:eastAsia="Calibri" w:hAnsi="Arial" w:cs="Arial"/>
          <w:sz w:val="24"/>
          <w:szCs w:val="24"/>
        </w:rPr>
        <w:t xml:space="preserve">Headteacher: Mrs Lesley Payne     </w:t>
      </w:r>
      <w:r>
        <w:rPr>
          <w:noProof/>
          <w:lang w:eastAsia="en-GB"/>
        </w:rPr>
        <w:drawing>
          <wp:inline distT="0" distB="0" distL="0" distR="0" wp14:anchorId="03B22ED3" wp14:editId="1F6D19EC">
            <wp:extent cx="1083336" cy="3619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3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B00A" w14:textId="77777777" w:rsidR="001D036C" w:rsidRDefault="001D036C" w:rsidP="0070254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E2BDC32" w14:textId="77777777" w:rsidR="001D036C" w:rsidRPr="0070254B" w:rsidRDefault="001D036C" w:rsidP="0070254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Date: 19-10-2020   </w:t>
      </w:r>
    </w:p>
    <w:p w14:paraId="60061E4C" w14:textId="77777777" w:rsidR="00A7249D" w:rsidRDefault="002037E6"/>
    <w:sectPr w:rsidR="00A7249D" w:rsidSect="001D036C">
      <w:pgSz w:w="11906" w:h="16838"/>
      <w:pgMar w:top="1440" w:right="1440" w:bottom="1440" w:left="144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508A"/>
    <w:multiLevelType w:val="hybridMultilevel"/>
    <w:tmpl w:val="F5C63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4B"/>
    <w:rsid w:val="00005F31"/>
    <w:rsid w:val="001D036C"/>
    <w:rsid w:val="002037E6"/>
    <w:rsid w:val="003B6A1B"/>
    <w:rsid w:val="00685488"/>
    <w:rsid w:val="0070254B"/>
    <w:rsid w:val="00E84A9E"/>
    <w:rsid w:val="031EDEDF"/>
    <w:rsid w:val="1710E654"/>
    <w:rsid w:val="45966C14"/>
    <w:rsid w:val="4E9802CA"/>
    <w:rsid w:val="5C952425"/>
    <w:rsid w:val="641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281B"/>
  <w15:chartTrackingRefBased/>
  <w15:docId w15:val="{908C4F9B-DCFB-4197-9405-A98B15CF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L Payne</cp:lastModifiedBy>
  <cp:revision>2</cp:revision>
  <dcterms:created xsi:type="dcterms:W3CDTF">2021-12-30T12:01:00Z</dcterms:created>
  <dcterms:modified xsi:type="dcterms:W3CDTF">2021-12-30T12:01:00Z</dcterms:modified>
</cp:coreProperties>
</file>